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7B92B" w14:textId="07C3331F" w:rsidR="00EF112D" w:rsidRPr="00EF112D" w:rsidRDefault="00EF112D" w:rsidP="00EF112D">
      <w:pPr>
        <w:ind w:left="360"/>
        <w:rPr>
          <w:rFonts w:ascii="Arial" w:hAnsi="Arial" w:cs="Arial"/>
          <w:sz w:val="28"/>
          <w:szCs w:val="28"/>
        </w:rPr>
      </w:pPr>
      <w:r w:rsidRPr="00EF112D">
        <w:rPr>
          <w:rFonts w:ascii="Arial" w:hAnsi="Arial" w:cs="Arial"/>
          <w:sz w:val="28"/>
          <w:szCs w:val="28"/>
        </w:rPr>
        <w:t>1.</w:t>
      </w:r>
      <w:r w:rsidRPr="00EF112D">
        <w:rPr>
          <w:rFonts w:ascii="Arial" w:hAnsi="Arial" w:cs="Arial"/>
          <w:sz w:val="28"/>
          <w:szCs w:val="28"/>
        </w:rPr>
        <w:t>Compare the tools you use today (like a tablet or pencil) with tools used in the past (like a quill or typewriter). How do these tools help you make history?</w:t>
      </w:r>
    </w:p>
    <w:p w14:paraId="1A24292D" w14:textId="4619BFB4" w:rsidR="00EF112D" w:rsidRPr="00EF112D" w:rsidRDefault="00EF112D" w:rsidP="00EF112D">
      <w:pPr>
        <w:pStyle w:val="NormalWeb"/>
        <w:ind w:left="360"/>
        <w:rPr>
          <w:rFonts w:ascii="Arial" w:hAnsi="Arial" w:cs="Arial"/>
          <w:sz w:val="28"/>
          <w:szCs w:val="28"/>
        </w:rPr>
      </w:pPr>
      <w:r w:rsidRPr="00EF112D">
        <w:rPr>
          <w:rFonts w:ascii="Arial" w:hAnsi="Arial" w:cs="Arial"/>
          <w:sz w:val="28"/>
          <w:szCs w:val="28"/>
        </w:rPr>
        <w:t>2.</w:t>
      </w:r>
      <w:r w:rsidRPr="00EF112D">
        <w:rPr>
          <w:rFonts w:ascii="Arial" w:hAnsi="Arial" w:cs="Arial"/>
          <w:sz w:val="28"/>
          <w:szCs w:val="28"/>
        </w:rPr>
        <w:t>If you could create a new holiday that people would celebrate in the future, what would it be, and how would it make history?</w:t>
      </w:r>
    </w:p>
    <w:p w14:paraId="6FBB976F" w14:textId="6D16BE41" w:rsidR="00EF112D" w:rsidRPr="00EF112D" w:rsidRDefault="00EF112D" w:rsidP="00EF112D">
      <w:pPr>
        <w:pStyle w:val="NormalWeb"/>
        <w:ind w:left="360"/>
        <w:rPr>
          <w:rFonts w:ascii="Arial" w:hAnsi="Arial" w:cs="Arial"/>
          <w:sz w:val="28"/>
          <w:szCs w:val="28"/>
        </w:rPr>
      </w:pPr>
      <w:r w:rsidRPr="00EF112D">
        <w:rPr>
          <w:rFonts w:ascii="Arial" w:hAnsi="Arial" w:cs="Arial"/>
          <w:sz w:val="28"/>
          <w:szCs w:val="28"/>
        </w:rPr>
        <w:t>3.</w:t>
      </w:r>
      <w:r w:rsidRPr="00EF112D">
        <w:rPr>
          <w:rFonts w:ascii="Arial" w:hAnsi="Arial" w:cs="Arial"/>
          <w:sz w:val="28"/>
          <w:szCs w:val="28"/>
        </w:rPr>
        <w:t>Imagine you’re writing a letter to someone 50 years in the future. What would you tell them about your life to show how you’re making history?</w:t>
      </w:r>
    </w:p>
    <w:p w14:paraId="32F879D5" w14:textId="011D4E9C" w:rsidR="00EF112D" w:rsidRPr="00EF112D" w:rsidRDefault="00EF112D" w:rsidP="00EF112D">
      <w:pPr>
        <w:pStyle w:val="NormalWeb"/>
        <w:ind w:left="360"/>
        <w:rPr>
          <w:rFonts w:ascii="Arial" w:hAnsi="Arial" w:cs="Arial"/>
          <w:sz w:val="28"/>
          <w:szCs w:val="28"/>
        </w:rPr>
      </w:pPr>
      <w:r w:rsidRPr="00EF112D">
        <w:rPr>
          <w:rFonts w:ascii="Arial" w:hAnsi="Arial" w:cs="Arial"/>
          <w:sz w:val="28"/>
          <w:szCs w:val="28"/>
        </w:rPr>
        <w:t>4.</w:t>
      </w:r>
      <w:r w:rsidRPr="00EF112D">
        <w:rPr>
          <w:rFonts w:ascii="Arial" w:hAnsi="Arial" w:cs="Arial"/>
          <w:sz w:val="28"/>
          <w:szCs w:val="28"/>
        </w:rPr>
        <w:t>Look at the games you play today. How do they tell a story about your life that might be interesting to future historians?</w:t>
      </w:r>
    </w:p>
    <w:p w14:paraId="7A357F44" w14:textId="09338929" w:rsidR="00EF112D" w:rsidRPr="00EF112D" w:rsidRDefault="00EF112D" w:rsidP="00EF112D">
      <w:pPr>
        <w:pStyle w:val="NormalWeb"/>
        <w:ind w:left="360"/>
        <w:rPr>
          <w:rFonts w:ascii="Arial" w:hAnsi="Arial" w:cs="Arial"/>
          <w:sz w:val="28"/>
          <w:szCs w:val="28"/>
        </w:rPr>
      </w:pPr>
      <w:r w:rsidRPr="00EF112D">
        <w:rPr>
          <w:rFonts w:ascii="Arial" w:hAnsi="Arial" w:cs="Arial"/>
          <w:sz w:val="28"/>
          <w:szCs w:val="28"/>
        </w:rPr>
        <w:t>5.</w:t>
      </w:r>
      <w:r w:rsidRPr="00EF112D">
        <w:rPr>
          <w:rFonts w:ascii="Arial" w:hAnsi="Arial" w:cs="Arial"/>
          <w:sz w:val="28"/>
          <w:szCs w:val="28"/>
        </w:rPr>
        <w:t>Compare how you communicate with friends today (like texting or talking) to how people communicated in the past (like sending letters or telegrams). How do these differences shape history?</w:t>
      </w:r>
    </w:p>
    <w:p w14:paraId="287A54E6" w14:textId="77777777" w:rsidR="00011584" w:rsidRDefault="00011584"/>
    <w:sectPr w:rsidR="000115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7D4CB8"/>
    <w:multiLevelType w:val="multilevel"/>
    <w:tmpl w:val="EF3C97F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B918D0"/>
    <w:multiLevelType w:val="multilevel"/>
    <w:tmpl w:val="413CE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0888270">
    <w:abstractNumId w:val="0"/>
  </w:num>
  <w:num w:numId="2" w16cid:durableId="35469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12D"/>
    <w:rsid w:val="00011584"/>
    <w:rsid w:val="004D7756"/>
    <w:rsid w:val="008E04E7"/>
    <w:rsid w:val="008E79DE"/>
    <w:rsid w:val="00EF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C16E7"/>
  <w15:chartTrackingRefBased/>
  <w15:docId w15:val="{DFC63069-4A1E-46FA-B355-F26AC5C0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11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1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11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11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11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11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11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11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11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1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11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11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112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112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11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11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11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11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11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1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11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11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11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11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11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112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11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112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112D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F1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karunatharun@gmail.com</dc:creator>
  <cp:keywords/>
  <dc:description/>
  <cp:lastModifiedBy>karunatharun@gmail.com</cp:lastModifiedBy>
  <cp:revision>1</cp:revision>
  <dcterms:created xsi:type="dcterms:W3CDTF">2025-07-29T05:03:00Z</dcterms:created>
  <dcterms:modified xsi:type="dcterms:W3CDTF">2025-07-29T05:06:00Z</dcterms:modified>
</cp:coreProperties>
</file>